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1" w:type="dxa"/>
        <w:tblLook w:val="00A0" w:firstRow="1" w:lastRow="0" w:firstColumn="1" w:lastColumn="0" w:noHBand="0" w:noVBand="0"/>
      </w:tblPr>
      <w:tblGrid>
        <w:gridCol w:w="4962"/>
        <w:gridCol w:w="5529"/>
      </w:tblGrid>
      <w:tr w:rsidR="0038684B" w:rsidTr="00812E9E">
        <w:tc>
          <w:tcPr>
            <w:tcW w:w="4962" w:type="dxa"/>
            <w:hideMark/>
          </w:tcPr>
          <w:p w:rsidR="0038684B" w:rsidRDefault="0038684B" w:rsidP="00812E9E">
            <w:pPr>
              <w:rPr>
                <w:sz w:val="24"/>
                <w:szCs w:val="24"/>
              </w:rPr>
            </w:pPr>
            <w:r>
              <w:t xml:space="preserve">Принято </w:t>
            </w:r>
          </w:p>
          <w:p w:rsidR="0038684B" w:rsidRDefault="00CB39F5" w:rsidP="00812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Общим собранием</w:t>
            </w:r>
          </w:p>
          <w:p w:rsidR="0038684B" w:rsidRDefault="00CB39F5" w:rsidP="00812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</w:p>
          <w:p w:rsidR="0038684B" w:rsidRDefault="00CB39F5" w:rsidP="00812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  »                  2015 </w:t>
            </w:r>
            <w:r w:rsidR="0038684B">
              <w:rPr>
                <w:rFonts w:ascii="Times New Roman" w:hAnsi="Times New Roman"/>
              </w:rPr>
              <w:t xml:space="preserve"> г.</w:t>
            </w:r>
          </w:p>
          <w:p w:rsidR="0038684B" w:rsidRDefault="0038684B" w:rsidP="00812E9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hideMark/>
          </w:tcPr>
          <w:p w:rsidR="0038684B" w:rsidRDefault="0038684B" w:rsidP="00812E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Утверждаю</w:t>
            </w:r>
          </w:p>
          <w:p w:rsidR="0038684B" w:rsidRPr="009467A5" w:rsidRDefault="0038684B" w:rsidP="00812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МБДО</w:t>
            </w:r>
            <w:proofErr w:type="gramStart"/>
            <w:r>
              <w:rPr>
                <w:rFonts w:ascii="Times New Roman" w:hAnsi="Times New Roman"/>
              </w:rPr>
              <w:t>У</w:t>
            </w:r>
            <w:r w:rsidR="00CB39F5">
              <w:rPr>
                <w:rFonts w:ascii="Times New Roman" w:hAnsi="Times New Roman"/>
              </w:rPr>
              <w:t>-</w:t>
            </w:r>
            <w:proofErr w:type="gramEnd"/>
            <w:r w:rsidRPr="008745B5">
              <w:rPr>
                <w:rFonts w:ascii="Times New Roman" w:hAnsi="Times New Roman"/>
              </w:rPr>
              <w:t xml:space="preserve"> </w:t>
            </w:r>
            <w:r w:rsidR="00CB39F5">
              <w:rPr>
                <w:rFonts w:ascii="Times New Roman" w:hAnsi="Times New Roman"/>
              </w:rPr>
              <w:t>«</w:t>
            </w:r>
            <w:proofErr w:type="spellStart"/>
            <w:r w:rsidR="00CB39F5">
              <w:rPr>
                <w:rFonts w:ascii="Times New Roman" w:hAnsi="Times New Roman"/>
              </w:rPr>
              <w:t>Сатыше</w:t>
            </w:r>
            <w:r w:rsidR="00352DF1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ский</w:t>
            </w:r>
            <w:proofErr w:type="spellEnd"/>
            <w:r w:rsidRPr="008745B5">
              <w:rPr>
                <w:rFonts w:ascii="Times New Roman" w:hAnsi="Times New Roman"/>
              </w:rPr>
              <w:t xml:space="preserve">   детский сад</w:t>
            </w:r>
            <w:r w:rsidR="00352DF1">
              <w:rPr>
                <w:rFonts w:ascii="Times New Roman" w:hAnsi="Times New Roman"/>
              </w:rPr>
              <w:t xml:space="preserve"> «</w:t>
            </w:r>
            <w:proofErr w:type="spellStart"/>
            <w:r w:rsidR="00352DF1">
              <w:rPr>
                <w:rFonts w:ascii="Times New Roman" w:hAnsi="Times New Roman"/>
              </w:rPr>
              <w:t>Кояшкай</w:t>
            </w:r>
            <w:proofErr w:type="spellEnd"/>
            <w:r w:rsidRPr="008745B5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 Сабинского муниципального района</w:t>
            </w:r>
          </w:p>
          <w:p w:rsidR="0038684B" w:rsidRDefault="0038684B" w:rsidP="00812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Республики Татарстан» </w:t>
            </w:r>
          </w:p>
          <w:p w:rsidR="0038684B" w:rsidRDefault="00CB39F5" w:rsidP="00812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___________/А.М. Шакирова</w:t>
            </w:r>
            <w:r w:rsidR="0038684B">
              <w:rPr>
                <w:rFonts w:ascii="Times New Roman" w:hAnsi="Times New Roman"/>
              </w:rPr>
              <w:t>/</w:t>
            </w:r>
          </w:p>
          <w:p w:rsidR="0038684B" w:rsidRDefault="0038684B" w:rsidP="00812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Введено в действие приказом</w:t>
            </w:r>
          </w:p>
          <w:p w:rsidR="0038684B" w:rsidRDefault="00CB39F5" w:rsidP="00812E9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№___ от «   »                           2015</w:t>
            </w:r>
            <w:r w:rsidR="0038684B">
              <w:rPr>
                <w:rFonts w:ascii="Times New Roman" w:hAnsi="Times New Roman"/>
              </w:rPr>
              <w:t xml:space="preserve"> г.  </w:t>
            </w:r>
          </w:p>
        </w:tc>
      </w:tr>
    </w:tbl>
    <w:p w:rsidR="000B5DAA" w:rsidRDefault="000B5DAA" w:rsidP="000B5DAA">
      <w:pPr>
        <w:pStyle w:val="a3"/>
        <w:spacing w:line="225" w:lineRule="exact"/>
        <w:ind w:left="993" w:right="422" w:hanging="744"/>
        <w:rPr>
          <w:rFonts w:ascii="Tahoma" w:hAnsi="Tahoma" w:cs="Tahoma"/>
        </w:rPr>
      </w:pPr>
    </w:p>
    <w:p w:rsidR="000B5DAA" w:rsidRDefault="000B5DAA" w:rsidP="000B5DAA">
      <w:pPr>
        <w:pStyle w:val="a3"/>
        <w:spacing w:line="225" w:lineRule="exact"/>
        <w:ind w:left="993" w:right="422" w:hanging="744"/>
        <w:rPr>
          <w:rFonts w:ascii="Tahoma" w:hAnsi="Tahoma" w:cs="Tahoma"/>
        </w:rPr>
      </w:pPr>
    </w:p>
    <w:p w:rsidR="000B5DAA" w:rsidRDefault="000B5DAA" w:rsidP="000B5DAA">
      <w:pPr>
        <w:pStyle w:val="a3"/>
        <w:spacing w:line="225" w:lineRule="exact"/>
        <w:ind w:left="993" w:right="422" w:hanging="744"/>
        <w:rPr>
          <w:rFonts w:ascii="Tahoma" w:hAnsi="Tahoma" w:cs="Tahoma"/>
        </w:rPr>
      </w:pPr>
    </w:p>
    <w:p w:rsidR="000B5DAA" w:rsidRDefault="000B5DAA" w:rsidP="000B5DAA">
      <w:pPr>
        <w:pStyle w:val="a3"/>
        <w:spacing w:line="225" w:lineRule="exact"/>
        <w:ind w:left="993" w:right="422" w:hanging="744"/>
        <w:rPr>
          <w:rFonts w:ascii="Tahoma" w:hAnsi="Tahoma" w:cs="Tahoma"/>
        </w:rPr>
      </w:pPr>
    </w:p>
    <w:p w:rsidR="000B5DAA" w:rsidRPr="00677F06" w:rsidRDefault="000B5DAA" w:rsidP="00CB155A">
      <w:pPr>
        <w:pStyle w:val="a3"/>
        <w:ind w:left="993" w:right="422" w:hanging="744"/>
        <w:rPr>
          <w:rFonts w:ascii="Tahoma" w:hAnsi="Tahoma" w:cs="Tahoma"/>
        </w:rPr>
      </w:pPr>
      <w:r w:rsidRPr="00677F06">
        <w:rPr>
          <w:rFonts w:ascii="Tahoma" w:hAnsi="Tahoma" w:cs="Tahoma"/>
        </w:rPr>
        <w:t xml:space="preserve">Кодекс профессиональной этики педагогических работников </w:t>
      </w:r>
      <w:r w:rsidR="00352DF1">
        <w:rPr>
          <w:rFonts w:ascii="Tahoma" w:hAnsi="Tahoma" w:cs="Tahoma"/>
        </w:rPr>
        <w:t>МБДО</w:t>
      </w:r>
      <w:proofErr w:type="gramStart"/>
      <w:r w:rsidR="00352DF1">
        <w:rPr>
          <w:rFonts w:ascii="Tahoma" w:hAnsi="Tahoma" w:cs="Tahoma"/>
        </w:rPr>
        <w:t>У</w:t>
      </w:r>
      <w:r w:rsidR="00CB39F5">
        <w:rPr>
          <w:rFonts w:ascii="Tahoma" w:hAnsi="Tahoma" w:cs="Tahoma"/>
        </w:rPr>
        <w:t>-</w:t>
      </w:r>
      <w:proofErr w:type="gramEnd"/>
      <w:r w:rsidR="00CB39F5">
        <w:rPr>
          <w:rFonts w:ascii="Tahoma" w:hAnsi="Tahoma" w:cs="Tahoma"/>
        </w:rPr>
        <w:t xml:space="preserve"> «</w:t>
      </w:r>
      <w:proofErr w:type="spellStart"/>
      <w:r w:rsidR="00CB39F5">
        <w:rPr>
          <w:rFonts w:ascii="Tahoma" w:hAnsi="Tahoma" w:cs="Tahoma"/>
        </w:rPr>
        <w:t>Сатыш</w:t>
      </w:r>
      <w:bookmarkStart w:id="0" w:name="_GoBack"/>
      <w:bookmarkEnd w:id="0"/>
      <w:r w:rsidR="00352DF1">
        <w:rPr>
          <w:rFonts w:ascii="Tahoma" w:hAnsi="Tahoma" w:cs="Tahoma"/>
        </w:rPr>
        <w:t>евский</w:t>
      </w:r>
      <w:proofErr w:type="spellEnd"/>
      <w:r w:rsidR="00352DF1">
        <w:rPr>
          <w:rFonts w:ascii="Tahoma" w:hAnsi="Tahoma" w:cs="Tahoma"/>
        </w:rPr>
        <w:t xml:space="preserve"> детский сад «</w:t>
      </w:r>
      <w:proofErr w:type="spellStart"/>
      <w:r w:rsidR="00352DF1">
        <w:rPr>
          <w:rFonts w:ascii="Tahoma" w:hAnsi="Tahoma" w:cs="Tahoma"/>
        </w:rPr>
        <w:t>Кояшкай</w:t>
      </w:r>
      <w:proofErr w:type="spellEnd"/>
      <w:r>
        <w:rPr>
          <w:rFonts w:ascii="Tahoma" w:hAnsi="Tahoma" w:cs="Tahoma"/>
        </w:rPr>
        <w:t>»</w:t>
      </w:r>
      <w:r w:rsidRPr="00677F06">
        <w:rPr>
          <w:rFonts w:ascii="Tahoma" w:hAnsi="Tahoma" w:cs="Tahoma"/>
        </w:rPr>
        <w:t xml:space="preserve"> </w:t>
      </w:r>
    </w:p>
    <w:p w:rsidR="000B5DAA" w:rsidRPr="00677F06" w:rsidRDefault="000B5DAA" w:rsidP="00CB155A">
      <w:pPr>
        <w:pStyle w:val="a3"/>
        <w:ind w:left="993" w:firstLine="639"/>
        <w:jc w:val="center"/>
        <w:rPr>
          <w:rFonts w:ascii="Tahoma" w:hAnsi="Tahoma" w:cs="Tahoma"/>
        </w:rPr>
      </w:pPr>
      <w:r w:rsidRPr="00677F06">
        <w:rPr>
          <w:rFonts w:ascii="Tahoma" w:hAnsi="Tahoma" w:cs="Tahoma"/>
        </w:rPr>
        <w:t>Сабинского муниципальног</w:t>
      </w:r>
      <w:r>
        <w:rPr>
          <w:rFonts w:ascii="Tahoma" w:hAnsi="Tahoma" w:cs="Tahoma"/>
        </w:rPr>
        <w:t>о района Республики Татарстан»</w:t>
      </w:r>
    </w:p>
    <w:p w:rsidR="000B5DAA" w:rsidRDefault="000B5DAA" w:rsidP="00CB155A">
      <w:pPr>
        <w:pStyle w:val="a3"/>
        <w:tabs>
          <w:tab w:val="left" w:pos="8931"/>
        </w:tabs>
        <w:ind w:left="2769" w:right="716"/>
        <w:jc w:val="both"/>
        <w:rPr>
          <w:rFonts w:ascii="Times New Roman" w:hAnsi="Times New Roman" w:cs="Times New Roman"/>
          <w:sz w:val="20"/>
          <w:szCs w:val="20"/>
        </w:rPr>
      </w:pPr>
    </w:p>
    <w:p w:rsidR="00EE2E1B" w:rsidRPr="00CB155A" w:rsidRDefault="00EE2E1B" w:rsidP="00EE2E1B">
      <w:pPr>
        <w:pStyle w:val="a3"/>
        <w:tabs>
          <w:tab w:val="left" w:pos="8931"/>
        </w:tabs>
        <w:spacing w:line="187" w:lineRule="exact"/>
        <w:ind w:left="2769" w:right="716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 xml:space="preserve">1. Общие положения </w:t>
      </w:r>
    </w:p>
    <w:p w:rsidR="00EE2E1B" w:rsidRPr="00CB155A" w:rsidRDefault="00EE2E1B" w:rsidP="00EE2E1B">
      <w:pPr>
        <w:pStyle w:val="a3"/>
        <w:tabs>
          <w:tab w:val="left" w:pos="8931"/>
        </w:tabs>
        <w:spacing w:before="86" w:line="1" w:lineRule="exact"/>
        <w:ind w:left="14" w:right="716"/>
        <w:jc w:val="both"/>
        <w:rPr>
          <w:rFonts w:ascii="Times New Roman" w:hAnsi="Times New Roman" w:cs="Times New Roman"/>
        </w:rPr>
      </w:pPr>
    </w:p>
    <w:p w:rsidR="00EE2E1B" w:rsidRPr="00CB155A" w:rsidRDefault="00EE2E1B" w:rsidP="00EE2E1B">
      <w:pPr>
        <w:pStyle w:val="a3"/>
        <w:tabs>
          <w:tab w:val="left" w:pos="8931"/>
        </w:tabs>
        <w:spacing w:line="216" w:lineRule="exact"/>
        <w:ind w:left="14" w:right="-1" w:firstLine="446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 xml:space="preserve">1. </w:t>
      </w:r>
      <w:proofErr w:type="gramStart"/>
      <w:r w:rsidRPr="00CB155A">
        <w:rPr>
          <w:rFonts w:ascii="Times New Roman" w:hAnsi="Times New Roman" w:cs="Times New Roman"/>
        </w:rPr>
        <w:t>Кодекс профессиональной этики педагогических работников учреждений,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 г. №</w:t>
      </w:r>
      <w:r w:rsidRPr="00CB155A">
        <w:rPr>
          <w:i/>
          <w:iCs/>
          <w:w w:val="55"/>
        </w:rPr>
        <w:t xml:space="preserve"> </w:t>
      </w:r>
      <w:r w:rsidRPr="00CB155A">
        <w:rPr>
          <w:rFonts w:ascii="Times New Roman" w:hAnsi="Times New Roman" w:cs="Times New Roman"/>
        </w:rPr>
        <w:t xml:space="preserve">273-ФЗ «Об образовании в Российской Федерации», Указа Президента Российской Федерации от 7 мая 2012 г. </w:t>
      </w:r>
      <w:r w:rsidRPr="00CB155A">
        <w:rPr>
          <w:rFonts w:ascii="Times New Roman" w:hAnsi="Times New Roman" w:cs="Times New Roman"/>
          <w:i/>
          <w:iCs/>
          <w:w w:val="67"/>
        </w:rPr>
        <w:t xml:space="preserve">№ </w:t>
      </w:r>
      <w:r w:rsidRPr="00CB155A">
        <w:rPr>
          <w:rFonts w:ascii="Times New Roman" w:hAnsi="Times New Roman" w:cs="Times New Roman"/>
        </w:rPr>
        <w:t xml:space="preserve">597 «О мероприятиях по реализации государственной социальной политики» и иных нормативных правовых актов Российской Федерации. </w:t>
      </w:r>
      <w:proofErr w:type="gramEnd"/>
    </w:p>
    <w:p w:rsidR="00EE2E1B" w:rsidRPr="00CB155A" w:rsidRDefault="00EE2E1B" w:rsidP="00EE2E1B">
      <w:pPr>
        <w:pStyle w:val="a3"/>
        <w:tabs>
          <w:tab w:val="left" w:pos="8931"/>
        </w:tabs>
        <w:spacing w:before="9" w:line="1" w:lineRule="exact"/>
        <w:ind w:left="9" w:right="-1"/>
        <w:jc w:val="both"/>
        <w:rPr>
          <w:rFonts w:ascii="Times New Roman" w:hAnsi="Times New Roman" w:cs="Times New Roman"/>
        </w:rPr>
      </w:pPr>
    </w:p>
    <w:p w:rsidR="00EE2E1B" w:rsidRPr="00CB155A" w:rsidRDefault="00EE2E1B" w:rsidP="00EE2E1B">
      <w:pPr>
        <w:pStyle w:val="a3"/>
        <w:tabs>
          <w:tab w:val="left" w:pos="8931"/>
        </w:tabs>
        <w:spacing w:line="211" w:lineRule="exact"/>
        <w:ind w:left="9" w:right="-1" w:firstLine="441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 xml:space="preserve"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учреждений, осуществляющих образовательную деятельность (далее </w:t>
      </w:r>
      <w:r w:rsidRPr="00CB155A">
        <w:rPr>
          <w:rFonts w:ascii="Times New Roman" w:hAnsi="Times New Roman" w:cs="Times New Roman"/>
        </w:rPr>
        <w:softHyphen/>
        <w:t xml:space="preserve">педагогические работники), независимо от занимаемой ими должности. </w:t>
      </w:r>
    </w:p>
    <w:p w:rsidR="00EE2E1B" w:rsidRPr="00CB155A" w:rsidRDefault="00EE2E1B" w:rsidP="00EE2E1B">
      <w:pPr>
        <w:pStyle w:val="a3"/>
        <w:tabs>
          <w:tab w:val="left" w:pos="100"/>
          <w:tab w:val="left" w:pos="441"/>
          <w:tab w:val="left" w:pos="8931"/>
        </w:tabs>
        <w:spacing w:line="211" w:lineRule="exact"/>
        <w:ind w:right="-1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ab/>
        <w:t xml:space="preserve">. </w:t>
      </w:r>
      <w:r w:rsidRPr="00CB155A">
        <w:rPr>
          <w:rFonts w:ascii="Times New Roman" w:hAnsi="Times New Roman" w:cs="Times New Roman"/>
        </w:rPr>
        <w:tab/>
        <w:t xml:space="preserve">3. Педагогическому работнику, который состоит в трудовых отношениях с учреждением,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 </w:t>
      </w:r>
    </w:p>
    <w:p w:rsidR="00EE2E1B" w:rsidRPr="00CB155A" w:rsidRDefault="00EE2E1B" w:rsidP="00EE2E1B">
      <w:pPr>
        <w:pStyle w:val="a3"/>
        <w:tabs>
          <w:tab w:val="left" w:pos="8931"/>
        </w:tabs>
        <w:spacing w:line="220" w:lineRule="exact"/>
        <w:ind w:left="460" w:right="-1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 xml:space="preserve">4. Целями Кодекса являются: </w:t>
      </w:r>
    </w:p>
    <w:p w:rsidR="00EE2E1B" w:rsidRPr="00CB155A" w:rsidRDefault="00EE2E1B" w:rsidP="00EE2E1B">
      <w:pPr>
        <w:pStyle w:val="a3"/>
        <w:tabs>
          <w:tab w:val="left" w:pos="8931"/>
        </w:tabs>
        <w:spacing w:before="4" w:line="1" w:lineRule="exact"/>
        <w:ind w:left="19" w:right="-1"/>
        <w:jc w:val="both"/>
        <w:rPr>
          <w:rFonts w:ascii="Times New Roman" w:hAnsi="Times New Roman" w:cs="Times New Roman"/>
        </w:rPr>
      </w:pPr>
    </w:p>
    <w:p w:rsidR="00EE2E1B" w:rsidRPr="00CB155A" w:rsidRDefault="00EE2E1B" w:rsidP="00EE2E1B">
      <w:pPr>
        <w:pStyle w:val="a3"/>
        <w:tabs>
          <w:tab w:val="left" w:pos="8931"/>
        </w:tabs>
        <w:spacing w:line="216" w:lineRule="exact"/>
        <w:ind w:left="19" w:right="-1" w:firstLine="446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 xml:space="preserve">установление этических норм и правил поведения педагогических работников для выполнения ими своей профессиональной деятельности; </w:t>
      </w:r>
    </w:p>
    <w:p w:rsidR="00EE2E1B" w:rsidRPr="00CB155A" w:rsidRDefault="00EE2E1B" w:rsidP="00EE2E1B">
      <w:pPr>
        <w:pStyle w:val="a3"/>
        <w:tabs>
          <w:tab w:val="left" w:pos="8931"/>
        </w:tabs>
        <w:spacing w:before="4" w:line="1" w:lineRule="exact"/>
        <w:ind w:left="19" w:right="-1"/>
        <w:jc w:val="both"/>
        <w:rPr>
          <w:rFonts w:ascii="Times New Roman" w:hAnsi="Times New Roman" w:cs="Times New Roman"/>
        </w:rPr>
      </w:pPr>
    </w:p>
    <w:p w:rsidR="00EE2E1B" w:rsidRPr="00CB155A" w:rsidRDefault="00EE2E1B" w:rsidP="00EE2E1B">
      <w:pPr>
        <w:pStyle w:val="a3"/>
        <w:tabs>
          <w:tab w:val="left" w:pos="8931"/>
        </w:tabs>
        <w:spacing w:line="216" w:lineRule="exact"/>
        <w:ind w:left="19" w:right="-1" w:firstLine="446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 xml:space="preserve">содействие укреплению авторитета педагогических работников учреждения, осуществляющих образовательную деятельность; </w:t>
      </w:r>
    </w:p>
    <w:p w:rsidR="00EE2E1B" w:rsidRPr="00CB155A" w:rsidRDefault="00EE2E1B" w:rsidP="00EE2E1B">
      <w:pPr>
        <w:pStyle w:val="a3"/>
        <w:tabs>
          <w:tab w:val="left" w:pos="8931"/>
        </w:tabs>
        <w:spacing w:line="220" w:lineRule="exact"/>
        <w:ind w:left="460" w:right="-1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 xml:space="preserve">обеспечение единых норм поведения педагогических работников. </w:t>
      </w:r>
    </w:p>
    <w:p w:rsidR="00EE2E1B" w:rsidRPr="00CB155A" w:rsidRDefault="00EE2E1B" w:rsidP="00EE2E1B">
      <w:pPr>
        <w:pStyle w:val="a3"/>
        <w:tabs>
          <w:tab w:val="left" w:pos="8931"/>
        </w:tabs>
        <w:spacing w:before="4" w:line="1" w:lineRule="exact"/>
        <w:ind w:left="19" w:right="-1"/>
        <w:jc w:val="both"/>
        <w:rPr>
          <w:rFonts w:ascii="Times New Roman" w:hAnsi="Times New Roman" w:cs="Times New Roman"/>
        </w:rPr>
      </w:pPr>
    </w:p>
    <w:p w:rsidR="00EE2E1B" w:rsidRPr="00CB155A" w:rsidRDefault="00EE2E1B" w:rsidP="00EE2E1B">
      <w:pPr>
        <w:pStyle w:val="a3"/>
        <w:tabs>
          <w:tab w:val="left" w:pos="8931"/>
        </w:tabs>
        <w:spacing w:line="216" w:lineRule="exact"/>
        <w:ind w:left="19" w:right="-1" w:firstLine="446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 xml:space="preserve">5. Кодекс призван повысить эффективность выполнения педагогическими работниками своих трудовых обязанностей. </w:t>
      </w:r>
    </w:p>
    <w:p w:rsidR="00EE2E1B" w:rsidRPr="00CB155A" w:rsidRDefault="00EE2E1B" w:rsidP="00EE2E1B">
      <w:pPr>
        <w:pStyle w:val="a3"/>
        <w:tabs>
          <w:tab w:val="left" w:pos="8931"/>
        </w:tabs>
        <w:spacing w:before="9" w:line="1" w:lineRule="exact"/>
        <w:ind w:left="9" w:right="-1"/>
        <w:jc w:val="both"/>
        <w:rPr>
          <w:rFonts w:ascii="Times New Roman" w:hAnsi="Times New Roman" w:cs="Times New Roman"/>
        </w:rPr>
      </w:pPr>
    </w:p>
    <w:p w:rsidR="00EE2E1B" w:rsidRPr="00CB155A" w:rsidRDefault="00EE2E1B" w:rsidP="00EE2E1B">
      <w:pPr>
        <w:pStyle w:val="a3"/>
        <w:tabs>
          <w:tab w:val="left" w:pos="8931"/>
        </w:tabs>
        <w:spacing w:line="211" w:lineRule="exact"/>
        <w:ind w:left="9" w:right="-1" w:firstLine="441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 xml:space="preserve"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 </w:t>
      </w:r>
    </w:p>
    <w:p w:rsidR="00EE2E1B" w:rsidRPr="00CB155A" w:rsidRDefault="00EE2E1B" w:rsidP="00EE2E1B">
      <w:pPr>
        <w:pStyle w:val="a3"/>
        <w:tabs>
          <w:tab w:val="left" w:pos="8931"/>
        </w:tabs>
        <w:spacing w:before="96" w:line="1" w:lineRule="exact"/>
        <w:ind w:left="2462" w:right="-1"/>
        <w:jc w:val="both"/>
        <w:rPr>
          <w:rFonts w:ascii="Times New Roman" w:hAnsi="Times New Roman" w:cs="Times New Roman"/>
        </w:rPr>
      </w:pPr>
    </w:p>
    <w:p w:rsidR="00EE2E1B" w:rsidRPr="00CB155A" w:rsidRDefault="00EE2E1B" w:rsidP="00EE2E1B">
      <w:pPr>
        <w:pStyle w:val="a3"/>
        <w:tabs>
          <w:tab w:val="left" w:pos="8931"/>
        </w:tabs>
        <w:spacing w:line="220" w:lineRule="exact"/>
        <w:ind w:left="2462" w:right="-1" w:hanging="1982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 xml:space="preserve">11, Этические правила поведения педагогических работников при выполнении ими трудовых обязанностей </w:t>
      </w:r>
    </w:p>
    <w:p w:rsidR="00EE2E1B" w:rsidRPr="00CB155A" w:rsidRDefault="00EE2E1B" w:rsidP="00EE2E1B">
      <w:pPr>
        <w:pStyle w:val="a3"/>
        <w:tabs>
          <w:tab w:val="left" w:pos="8931"/>
        </w:tabs>
        <w:spacing w:before="86" w:line="1" w:lineRule="exact"/>
        <w:ind w:left="14" w:right="-1"/>
        <w:jc w:val="both"/>
        <w:rPr>
          <w:rFonts w:ascii="Times New Roman" w:hAnsi="Times New Roman" w:cs="Times New Roman"/>
        </w:rPr>
      </w:pPr>
    </w:p>
    <w:p w:rsidR="00EE2E1B" w:rsidRPr="00CB155A" w:rsidRDefault="00EE2E1B" w:rsidP="00EE2E1B">
      <w:pPr>
        <w:pStyle w:val="a3"/>
        <w:tabs>
          <w:tab w:val="left" w:pos="8931"/>
        </w:tabs>
        <w:spacing w:line="216" w:lineRule="exact"/>
        <w:ind w:left="14" w:right="-1" w:firstLine="446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 xml:space="preserve"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EE2E1B" w:rsidRPr="00CB155A" w:rsidRDefault="00EE2E1B" w:rsidP="00EE2E1B">
      <w:pPr>
        <w:pStyle w:val="a3"/>
        <w:tabs>
          <w:tab w:val="left" w:pos="8931"/>
        </w:tabs>
        <w:spacing w:before="4" w:line="1" w:lineRule="exact"/>
        <w:ind w:left="19" w:right="-1"/>
        <w:jc w:val="both"/>
        <w:rPr>
          <w:rFonts w:ascii="Times New Roman" w:hAnsi="Times New Roman" w:cs="Times New Roman"/>
        </w:rPr>
      </w:pPr>
    </w:p>
    <w:p w:rsidR="00EE2E1B" w:rsidRPr="00CB155A" w:rsidRDefault="00EE2E1B" w:rsidP="00EE2E1B">
      <w:pPr>
        <w:pStyle w:val="a3"/>
        <w:tabs>
          <w:tab w:val="left" w:pos="8931"/>
        </w:tabs>
        <w:spacing w:line="216" w:lineRule="exact"/>
        <w:ind w:left="19" w:right="-1" w:firstLine="446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 xml:space="preserve">8. Педагогические работники, сознавая ответственность перед государством, обществом и гражданами, призваны: </w:t>
      </w:r>
    </w:p>
    <w:p w:rsidR="00EE2E1B" w:rsidRPr="00CB155A" w:rsidRDefault="00EE2E1B" w:rsidP="00EE2E1B">
      <w:pPr>
        <w:pStyle w:val="a3"/>
        <w:tabs>
          <w:tab w:val="left" w:pos="8931"/>
        </w:tabs>
        <w:spacing w:before="4" w:line="1" w:lineRule="exact"/>
        <w:ind w:left="470" w:right="-1"/>
        <w:jc w:val="both"/>
        <w:rPr>
          <w:rFonts w:ascii="Times New Roman" w:hAnsi="Times New Roman" w:cs="Times New Roman"/>
        </w:rPr>
      </w:pPr>
    </w:p>
    <w:p w:rsidR="00CB155A" w:rsidRDefault="00EE2E1B" w:rsidP="00CB155A">
      <w:pPr>
        <w:pStyle w:val="a3"/>
        <w:tabs>
          <w:tab w:val="left" w:pos="8931"/>
        </w:tabs>
        <w:spacing w:line="220" w:lineRule="exact"/>
        <w:ind w:left="470" w:right="-1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 xml:space="preserve">а) осуществлять свою деятельность на высоком профессиональном уровне; </w:t>
      </w:r>
    </w:p>
    <w:p w:rsidR="00CB155A" w:rsidRPr="00CB155A" w:rsidRDefault="00EE2E1B" w:rsidP="00CB155A">
      <w:pPr>
        <w:pStyle w:val="a3"/>
        <w:tabs>
          <w:tab w:val="left" w:pos="8931"/>
        </w:tabs>
        <w:spacing w:line="220" w:lineRule="exact"/>
        <w:ind w:left="470" w:right="-1"/>
        <w:jc w:val="both"/>
        <w:rPr>
          <w:rFonts w:ascii="Times New Roman" w:hAnsi="Times New Roman" w:cs="Times New Roman"/>
        </w:rPr>
      </w:pPr>
      <w:r w:rsidRPr="00CB155A">
        <w:rPr>
          <w:rFonts w:ascii="Times New Roman" w:hAnsi="Times New Roman" w:cs="Times New Roman"/>
        </w:rPr>
        <w:t xml:space="preserve">б) соблюдать правовые, нравственные и этические нормы; 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уважать честь и достоинство воспитанников и других участников образовательных отношений;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г)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0B5DAA" w:rsidRDefault="000B5DAA" w:rsidP="000B5DAA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е)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B5DAA" w:rsidRDefault="000B5DAA" w:rsidP="000B5DAA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з) проявлять корректность и внимательность к воспитанникам, их родителям (законным представителям) и коллегам;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воспитанников;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 у учреждения, осуществляющей образовательную деятельность.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 При выполнении трудовых обязанностей педагогический работник не допускает: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для </w:t>
      </w:r>
      <w:r>
        <w:rPr>
          <w:rFonts w:ascii="Times New Roman" w:hAnsi="Times New Roman"/>
          <w:color w:val="000000"/>
          <w:sz w:val="24"/>
          <w:szCs w:val="24"/>
        </w:rPr>
        <w:t xml:space="preserve">общения, открытым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color w:val="000000"/>
          <w:sz w:val="24"/>
          <w:szCs w:val="24"/>
        </w:rPr>
        <w:t>доброжелательным.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учреждениям,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0B5DAA" w:rsidRDefault="000B5DAA" w:rsidP="000B5DAA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color w:val="000000"/>
          <w:sz w:val="24"/>
          <w:szCs w:val="24"/>
        </w:rPr>
        <w:t>. Ответственность за нарушение положений Кодекса</w:t>
      </w:r>
    </w:p>
    <w:p w:rsidR="000B5DAA" w:rsidRDefault="000B5DAA" w:rsidP="000B5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МБДОУ и (или) комиссиях по урегулированию споров, между участниками образовательных отношений.</w:t>
      </w:r>
    </w:p>
    <w:p w:rsidR="000B5DAA" w:rsidRDefault="000B5DAA" w:rsidP="000B5DAA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0B5DAA" w:rsidRDefault="000B5DAA" w:rsidP="000B5DAA"/>
    <w:p w:rsidR="00BC2E24" w:rsidRDefault="00BC2E24"/>
    <w:sectPr w:rsidR="00BC2E24" w:rsidSect="00361FF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1B"/>
    <w:rsid w:val="000B5DAA"/>
    <w:rsid w:val="00352DF1"/>
    <w:rsid w:val="00361FF7"/>
    <w:rsid w:val="0038684B"/>
    <w:rsid w:val="005A6C20"/>
    <w:rsid w:val="007D7EAA"/>
    <w:rsid w:val="00BC2E24"/>
    <w:rsid w:val="00CB155A"/>
    <w:rsid w:val="00CB39F5"/>
    <w:rsid w:val="00EE2E1B"/>
    <w:rsid w:val="00FB7736"/>
    <w:rsid w:val="00FD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EE2E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B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EE2E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B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1</cp:lastModifiedBy>
  <cp:revision>4</cp:revision>
  <cp:lastPrinted>2015-03-23T09:16:00Z</cp:lastPrinted>
  <dcterms:created xsi:type="dcterms:W3CDTF">2015-03-23T08:56:00Z</dcterms:created>
  <dcterms:modified xsi:type="dcterms:W3CDTF">2015-03-23T09:17:00Z</dcterms:modified>
</cp:coreProperties>
</file>